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51DA" w14:textId="3227C7DB" w:rsidR="0097239D" w:rsidRPr="001373F8" w:rsidRDefault="00334706" w:rsidP="00334706">
      <w:pPr>
        <w:jc w:val="center"/>
        <w:rPr>
          <w:rFonts w:ascii="Georgia" w:hAnsi="Georgia"/>
          <w:b/>
        </w:rPr>
      </w:pPr>
      <w:r w:rsidRPr="001373F8">
        <w:rPr>
          <w:rFonts w:ascii="Georgia" w:hAnsi="Georgia"/>
          <w:b/>
          <w:noProof/>
        </w:rPr>
        <w:drawing>
          <wp:anchor distT="0" distB="0" distL="114300" distR="114300" simplePos="0" relativeHeight="251658240" behindDoc="1" locked="0" layoutInCell="1" allowOverlap="1" wp14:anchorId="548987A8" wp14:editId="4A54A67C">
            <wp:simplePos x="0" y="0"/>
            <wp:positionH relativeFrom="column">
              <wp:posOffset>5168579</wp:posOffset>
            </wp:positionH>
            <wp:positionV relativeFrom="paragraph">
              <wp:posOffset>434</wp:posOffset>
            </wp:positionV>
            <wp:extent cx="116459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00" y="21060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3F8">
        <w:rPr>
          <w:rFonts w:ascii="Georgia" w:hAnsi="Georgia"/>
          <w:b/>
          <w:noProof/>
        </w:rPr>
        <w:drawing>
          <wp:anchor distT="0" distB="0" distL="114300" distR="114300" simplePos="0" relativeHeight="251659264" behindDoc="1" locked="0" layoutInCell="1" allowOverlap="1" wp14:anchorId="649DEACF" wp14:editId="112E9B9C">
            <wp:simplePos x="0" y="0"/>
            <wp:positionH relativeFrom="column">
              <wp:posOffset>-313055</wp:posOffset>
            </wp:positionH>
            <wp:positionV relativeFrom="paragraph">
              <wp:posOffset>0</wp:posOffset>
            </wp:positionV>
            <wp:extent cx="1657985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344" y="21090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3F8">
        <w:rPr>
          <w:rFonts w:ascii="Georgia" w:hAnsi="Georgia"/>
          <w:b/>
        </w:rPr>
        <w:t xml:space="preserve">Central Bucks </w:t>
      </w:r>
      <w:r w:rsidR="00F63913">
        <w:rPr>
          <w:rFonts w:ascii="Georgia" w:hAnsi="Georgia"/>
          <w:b/>
        </w:rPr>
        <w:t xml:space="preserve">High School </w:t>
      </w:r>
      <w:r w:rsidRPr="001373F8">
        <w:rPr>
          <w:rFonts w:ascii="Georgia" w:hAnsi="Georgia"/>
          <w:b/>
        </w:rPr>
        <w:t>South Chapter of the Rho Kappa National Social Studies Honor Society</w:t>
      </w:r>
    </w:p>
    <w:p w14:paraId="54C141AC" w14:textId="51461DF7" w:rsidR="00334706" w:rsidRDefault="00334706" w:rsidP="00334706">
      <w:pPr>
        <w:jc w:val="center"/>
        <w:rPr>
          <w:rFonts w:ascii="Georgia" w:hAnsi="Georgia"/>
          <w:b/>
        </w:rPr>
      </w:pPr>
      <w:r w:rsidRPr="001373F8">
        <w:rPr>
          <w:rFonts w:ascii="Georgia" w:hAnsi="Georgia"/>
          <w:b/>
        </w:rPr>
        <w:t>Petition Form</w:t>
      </w:r>
    </w:p>
    <w:p w14:paraId="09F862E7" w14:textId="0402F6AC" w:rsidR="00452134" w:rsidRPr="001373F8" w:rsidRDefault="00452134" w:rsidP="0033470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2020-21</w:t>
      </w:r>
    </w:p>
    <w:p w14:paraId="6F816088" w14:textId="516127C2" w:rsidR="00334706" w:rsidRDefault="00334706" w:rsidP="00334706">
      <w:pPr>
        <w:jc w:val="center"/>
        <w:rPr>
          <w:rFonts w:ascii="Georgia" w:hAnsi="Georgia"/>
        </w:rPr>
      </w:pPr>
    </w:p>
    <w:p w14:paraId="1B6284E1" w14:textId="2FEDEE26" w:rsidR="003A38D3" w:rsidRDefault="00F06BC2" w:rsidP="00334706">
      <w:pPr>
        <w:rPr>
          <w:rFonts w:ascii="Georgia" w:hAnsi="Georgia"/>
        </w:rPr>
      </w:pPr>
      <w:r>
        <w:rPr>
          <w:rFonts w:ascii="Georgia" w:hAnsi="Georgia"/>
        </w:rPr>
        <w:t>You have achieved eligibility for membership in the Central Bucks High School South Chapter of the Rho Kappa Social Studies Honor Society</w:t>
      </w:r>
      <w:r w:rsidR="00BD10E3">
        <w:rPr>
          <w:rFonts w:ascii="Georgia" w:hAnsi="Georgia"/>
        </w:rPr>
        <w:t xml:space="preserve">. </w:t>
      </w:r>
      <w:r w:rsidR="00DC51C5">
        <w:rPr>
          <w:rFonts w:ascii="Georgia" w:hAnsi="Georgia"/>
        </w:rPr>
        <w:t xml:space="preserve">This petition form must be completed by interested students – demonstrating </w:t>
      </w:r>
      <w:r w:rsidR="00011B36">
        <w:rPr>
          <w:rFonts w:ascii="Georgia" w:hAnsi="Georgia"/>
        </w:rPr>
        <w:t xml:space="preserve">scholarship, character, and appreciation for social studies related fields and returned to </w:t>
      </w:r>
      <w:r w:rsidR="00FC0713">
        <w:rPr>
          <w:rFonts w:ascii="Georgia" w:hAnsi="Georgia"/>
        </w:rPr>
        <w:t>the chapter advisor</w:t>
      </w:r>
      <w:r w:rsidR="00F63913">
        <w:rPr>
          <w:rFonts w:ascii="Georgia" w:hAnsi="Georgia"/>
        </w:rPr>
        <w:t>(s)</w:t>
      </w:r>
      <w:r w:rsidR="00FC0713">
        <w:rPr>
          <w:rFonts w:ascii="Georgia" w:hAnsi="Georgia"/>
        </w:rPr>
        <w:t xml:space="preserve">. </w:t>
      </w:r>
    </w:p>
    <w:p w14:paraId="173F1C1D" w14:textId="6BA34AF4" w:rsidR="00334706" w:rsidRDefault="00334706" w:rsidP="00334706">
      <w:pPr>
        <w:rPr>
          <w:rFonts w:ascii="Georgia" w:hAnsi="Georgia"/>
        </w:rPr>
      </w:pPr>
      <w:r>
        <w:rPr>
          <w:rFonts w:ascii="Georgia" w:hAnsi="Georgia"/>
        </w:rPr>
        <w:t>Name</w:t>
      </w:r>
      <w:r w:rsidR="00F63913">
        <w:rPr>
          <w:rFonts w:ascii="Georgia" w:hAnsi="Georgia"/>
        </w:rPr>
        <w:t xml:space="preserve"> (please print)</w:t>
      </w:r>
      <w:r>
        <w:rPr>
          <w:rFonts w:ascii="Georgia" w:hAnsi="Georgia"/>
        </w:rPr>
        <w:t>: ___________________________</w:t>
      </w:r>
      <w:r w:rsidR="00F63913">
        <w:rPr>
          <w:rFonts w:ascii="Georgia" w:hAnsi="Georgia"/>
        </w:rPr>
        <w:t>_______</w:t>
      </w:r>
      <w:r>
        <w:rPr>
          <w:rFonts w:ascii="Georgia" w:hAnsi="Georgia"/>
        </w:rPr>
        <w:t>_____</w:t>
      </w:r>
    </w:p>
    <w:p w14:paraId="418EE2A5" w14:textId="45984914" w:rsidR="00334706" w:rsidRDefault="00A80618" w:rsidP="00334706">
      <w:pPr>
        <w:rPr>
          <w:rFonts w:ascii="Georgia" w:hAnsi="Georgia"/>
        </w:rPr>
      </w:pPr>
      <w:r>
        <w:rPr>
          <w:rFonts w:ascii="Georgia" w:hAnsi="Georgia"/>
        </w:rPr>
        <w:t>Email Address: _____________________</w:t>
      </w:r>
      <w:r w:rsidR="00F63913">
        <w:rPr>
          <w:rFonts w:ascii="Georgia" w:hAnsi="Georgia"/>
        </w:rPr>
        <w:t>_________________</w:t>
      </w:r>
      <w:r>
        <w:rPr>
          <w:rFonts w:ascii="Georgia" w:hAnsi="Georgia"/>
        </w:rPr>
        <w:t>_____</w:t>
      </w:r>
    </w:p>
    <w:p w14:paraId="423802EC" w14:textId="742EB7F6" w:rsidR="00A80618" w:rsidRDefault="00A80618" w:rsidP="00334706">
      <w:pPr>
        <w:rPr>
          <w:rFonts w:ascii="Georgia" w:hAnsi="Georgia"/>
        </w:rPr>
      </w:pPr>
      <w:r>
        <w:rPr>
          <w:rFonts w:ascii="Georgia" w:hAnsi="Georgia"/>
        </w:rPr>
        <w:t>Titan Forum Advisor: _______</w:t>
      </w:r>
      <w:r w:rsidR="00F63913">
        <w:rPr>
          <w:rFonts w:ascii="Georgia" w:hAnsi="Georgia"/>
        </w:rPr>
        <w:t>___</w:t>
      </w:r>
      <w:r>
        <w:rPr>
          <w:rFonts w:ascii="Georgia" w:hAnsi="Georgia"/>
        </w:rPr>
        <w:t>_______________</w:t>
      </w:r>
      <w:r>
        <w:rPr>
          <w:rFonts w:ascii="Georgia" w:hAnsi="Georgia"/>
        </w:rPr>
        <w:tab/>
        <w:t>Room # ________</w:t>
      </w:r>
      <w:r>
        <w:rPr>
          <w:rFonts w:ascii="Georgia" w:hAnsi="Georgia"/>
        </w:rPr>
        <w:tab/>
        <w:t>Grade: _____</w:t>
      </w:r>
    </w:p>
    <w:p w14:paraId="1397B908" w14:textId="7743B3E7" w:rsidR="003E4B63" w:rsidRDefault="003E4B63" w:rsidP="003E4B63">
      <w:pPr>
        <w:tabs>
          <w:tab w:val="right" w:pos="10224"/>
        </w:tabs>
        <w:rPr>
          <w:rFonts w:ascii="Georgia" w:hAnsi="Georgia"/>
        </w:rPr>
      </w:pPr>
      <w:r w:rsidRPr="003E4B63">
        <w:rPr>
          <w:rFonts w:ascii="Georgia" w:hAnsi="Georgia"/>
          <w:b/>
          <w:i/>
        </w:rPr>
        <w:t>Scholarship</w:t>
      </w:r>
      <w:r w:rsidRPr="003E4B63">
        <w:rPr>
          <w:rFonts w:ascii="Georgia" w:hAnsi="Georgia"/>
        </w:rPr>
        <w:t xml:space="preserve"> is demonstrated with an overall weighted 3.70 GPA and a weighted 4.00 GPA average across all s</w:t>
      </w:r>
      <w:r w:rsidR="00C30200">
        <w:rPr>
          <w:rFonts w:ascii="Georgia" w:hAnsi="Georgia"/>
        </w:rPr>
        <w:t>ocial studies</w:t>
      </w:r>
      <w:r w:rsidRPr="003E4B63">
        <w:rPr>
          <w:rFonts w:ascii="Georgia" w:hAnsi="Georgia"/>
        </w:rPr>
        <w:t xml:space="preserve"> courses.</w:t>
      </w:r>
    </w:p>
    <w:p w14:paraId="438B0335" w14:textId="05415650" w:rsidR="00CC761E" w:rsidRDefault="00CC761E" w:rsidP="003E4B63">
      <w:pPr>
        <w:tabs>
          <w:tab w:val="right" w:pos="10224"/>
        </w:tabs>
        <w:rPr>
          <w:rFonts w:ascii="Georgia" w:hAnsi="Georgia"/>
        </w:rPr>
      </w:pPr>
      <w:r>
        <w:rPr>
          <w:rFonts w:ascii="Georgia" w:hAnsi="Georgia"/>
        </w:rPr>
        <w:t>For 12</w:t>
      </w:r>
      <w:r w:rsidRPr="00CC761E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 classes, include </w:t>
      </w:r>
      <w:r w:rsidR="005F72B9">
        <w:rPr>
          <w:rFonts w:ascii="Georgia" w:hAnsi="Georgia"/>
        </w:rPr>
        <w:t>anticipated courses if not already completed.</w:t>
      </w:r>
    </w:p>
    <w:tbl>
      <w:tblPr>
        <w:tblStyle w:val="TableGrid"/>
        <w:tblW w:w="10340" w:type="dxa"/>
        <w:tblInd w:w="-535" w:type="dxa"/>
        <w:tblLook w:val="04A0" w:firstRow="1" w:lastRow="0" w:firstColumn="1" w:lastColumn="0" w:noHBand="0" w:noVBand="1"/>
      </w:tblPr>
      <w:tblGrid>
        <w:gridCol w:w="2240"/>
        <w:gridCol w:w="2880"/>
        <w:gridCol w:w="3330"/>
        <w:gridCol w:w="1890"/>
      </w:tblGrid>
      <w:tr w:rsidR="001D6347" w14:paraId="6EC55CD6" w14:textId="77777777" w:rsidTr="001D6347">
        <w:trPr>
          <w:trHeight w:val="414"/>
        </w:trPr>
        <w:tc>
          <w:tcPr>
            <w:tcW w:w="2240" w:type="dxa"/>
          </w:tcPr>
          <w:p w14:paraId="07840EDC" w14:textId="77777777" w:rsidR="001D6347" w:rsidRPr="00C02534" w:rsidRDefault="001D6347" w:rsidP="00A154E5">
            <w:pPr>
              <w:rPr>
                <w:rFonts w:ascii="Georgia" w:hAnsi="Georgia"/>
                <w:b/>
              </w:rPr>
            </w:pPr>
          </w:p>
        </w:tc>
        <w:tc>
          <w:tcPr>
            <w:tcW w:w="2880" w:type="dxa"/>
          </w:tcPr>
          <w:p w14:paraId="703AB089" w14:textId="77777777" w:rsidR="001D6347" w:rsidRDefault="001D6347" w:rsidP="00A154E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Course (include level)</w:t>
            </w:r>
          </w:p>
        </w:tc>
        <w:tc>
          <w:tcPr>
            <w:tcW w:w="3330" w:type="dxa"/>
          </w:tcPr>
          <w:p w14:paraId="169374D4" w14:textId="77777777" w:rsidR="001D6347" w:rsidRDefault="001D6347" w:rsidP="00A154E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 of Teacher</w:t>
            </w:r>
          </w:p>
        </w:tc>
        <w:tc>
          <w:tcPr>
            <w:tcW w:w="1890" w:type="dxa"/>
          </w:tcPr>
          <w:p w14:paraId="31F5A2A3" w14:textId="77777777" w:rsidR="001D6347" w:rsidRDefault="001D6347" w:rsidP="00A154E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Grade Earned</w:t>
            </w:r>
          </w:p>
        </w:tc>
      </w:tr>
      <w:tr w:rsidR="001D6347" w14:paraId="21AD3367" w14:textId="77777777" w:rsidTr="001D6347">
        <w:trPr>
          <w:trHeight w:val="424"/>
        </w:trPr>
        <w:tc>
          <w:tcPr>
            <w:tcW w:w="2240" w:type="dxa"/>
          </w:tcPr>
          <w:p w14:paraId="24876AB1" w14:textId="77777777" w:rsidR="001D6347" w:rsidRPr="00C02534" w:rsidRDefault="001D6347" w:rsidP="00A154E5">
            <w:pPr>
              <w:rPr>
                <w:rFonts w:ascii="Georgia" w:hAnsi="Georgia"/>
                <w:b/>
              </w:rPr>
            </w:pPr>
            <w:r w:rsidRPr="00C02534">
              <w:rPr>
                <w:rFonts w:ascii="Georgia" w:hAnsi="Georgia"/>
                <w:b/>
              </w:rPr>
              <w:t>10</w:t>
            </w:r>
            <w:r w:rsidRPr="00C02534">
              <w:rPr>
                <w:rFonts w:ascii="Georgia" w:hAnsi="Georgia"/>
                <w:b/>
                <w:vertAlign w:val="superscript"/>
              </w:rPr>
              <w:t>th</w:t>
            </w:r>
            <w:r w:rsidRPr="00C02534">
              <w:rPr>
                <w:rFonts w:ascii="Georgia" w:hAnsi="Georgia"/>
                <w:b/>
              </w:rPr>
              <w:t xml:space="preserve"> Grade Class</w:t>
            </w:r>
          </w:p>
        </w:tc>
        <w:tc>
          <w:tcPr>
            <w:tcW w:w="2880" w:type="dxa"/>
          </w:tcPr>
          <w:p w14:paraId="7A14BFF8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3C664E46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09158BBA" w14:textId="0B905DAC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1A9E1126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3D04A995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572007B3" w14:textId="77777777" w:rsidTr="001D6347">
        <w:trPr>
          <w:trHeight w:val="414"/>
        </w:trPr>
        <w:tc>
          <w:tcPr>
            <w:tcW w:w="2240" w:type="dxa"/>
          </w:tcPr>
          <w:p w14:paraId="48B39573" w14:textId="4269CF62" w:rsidR="001D6347" w:rsidRDefault="001D6347" w:rsidP="00A154E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Pr="007C0A36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 Elective</w:t>
            </w:r>
          </w:p>
          <w:p w14:paraId="2C792FE0" w14:textId="77777777" w:rsidR="001D6347" w:rsidRDefault="001D6347" w:rsidP="00A154E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(if applicable)</w:t>
            </w:r>
          </w:p>
        </w:tc>
        <w:tc>
          <w:tcPr>
            <w:tcW w:w="2880" w:type="dxa"/>
          </w:tcPr>
          <w:p w14:paraId="44C60C38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45C1F312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402E68B6" w14:textId="7CCFAA3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4F73DAC5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2A9C8A70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58AD2720" w14:textId="77777777" w:rsidTr="001D6347">
        <w:trPr>
          <w:trHeight w:val="424"/>
        </w:trPr>
        <w:tc>
          <w:tcPr>
            <w:tcW w:w="2240" w:type="dxa"/>
          </w:tcPr>
          <w:p w14:paraId="3372A342" w14:textId="4C94121A" w:rsidR="001D6347" w:rsidRDefault="001D6347" w:rsidP="00C302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Pr="007C0A36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 Elective</w:t>
            </w:r>
          </w:p>
          <w:p w14:paraId="0C99C612" w14:textId="6F127DD7" w:rsidR="001D6347" w:rsidRDefault="001D6347" w:rsidP="00C302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(if applicable)</w:t>
            </w:r>
          </w:p>
        </w:tc>
        <w:tc>
          <w:tcPr>
            <w:tcW w:w="2880" w:type="dxa"/>
          </w:tcPr>
          <w:p w14:paraId="013801EA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1F362480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0250573E" w14:textId="5CAE2108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5F2F8990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3DBD4151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197A0082" w14:textId="77777777" w:rsidTr="001D6347">
        <w:trPr>
          <w:trHeight w:val="414"/>
        </w:trPr>
        <w:tc>
          <w:tcPr>
            <w:tcW w:w="2240" w:type="dxa"/>
          </w:tcPr>
          <w:p w14:paraId="05C2E61F" w14:textId="77777777" w:rsidR="001D6347" w:rsidRPr="00C02534" w:rsidRDefault="001D6347" w:rsidP="00A154E5">
            <w:pPr>
              <w:rPr>
                <w:rFonts w:ascii="Georgia" w:hAnsi="Georgia"/>
                <w:b/>
              </w:rPr>
            </w:pPr>
            <w:r w:rsidRPr="00C02534">
              <w:rPr>
                <w:rFonts w:ascii="Georgia" w:hAnsi="Georgia"/>
                <w:b/>
              </w:rPr>
              <w:t>11</w:t>
            </w:r>
            <w:r w:rsidRPr="00C02534">
              <w:rPr>
                <w:rFonts w:ascii="Georgia" w:hAnsi="Georgia"/>
                <w:b/>
                <w:vertAlign w:val="superscript"/>
              </w:rPr>
              <w:t>th</w:t>
            </w:r>
            <w:r w:rsidRPr="00C02534">
              <w:rPr>
                <w:rFonts w:ascii="Georgia" w:hAnsi="Georgia"/>
                <w:b/>
              </w:rPr>
              <w:t xml:space="preserve"> Grade Class</w:t>
            </w:r>
          </w:p>
        </w:tc>
        <w:tc>
          <w:tcPr>
            <w:tcW w:w="2880" w:type="dxa"/>
          </w:tcPr>
          <w:p w14:paraId="2102F188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10A13384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08F89FB6" w14:textId="3BD5B583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4513D086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2433827E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47ABE118" w14:textId="77777777" w:rsidTr="001D6347">
        <w:trPr>
          <w:trHeight w:val="424"/>
        </w:trPr>
        <w:tc>
          <w:tcPr>
            <w:tcW w:w="2240" w:type="dxa"/>
          </w:tcPr>
          <w:p w14:paraId="4FA5EED8" w14:textId="696FA14B" w:rsidR="001D6347" w:rsidRDefault="001D6347" w:rsidP="00A154E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  <w:r w:rsidRPr="007C0A36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 Elective</w:t>
            </w:r>
          </w:p>
          <w:p w14:paraId="787236F1" w14:textId="39D69B93" w:rsidR="001D6347" w:rsidRDefault="001D6347" w:rsidP="00C302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(if applicable)</w:t>
            </w:r>
          </w:p>
        </w:tc>
        <w:tc>
          <w:tcPr>
            <w:tcW w:w="2880" w:type="dxa"/>
          </w:tcPr>
          <w:p w14:paraId="06DEAE06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0FA94243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50B2B2D6" w14:textId="27C6C611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72839C2C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3E0B3B6C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2231B68A" w14:textId="77777777" w:rsidTr="001D6347">
        <w:trPr>
          <w:trHeight w:val="414"/>
        </w:trPr>
        <w:tc>
          <w:tcPr>
            <w:tcW w:w="2240" w:type="dxa"/>
          </w:tcPr>
          <w:p w14:paraId="36C459EE" w14:textId="58F53FCB" w:rsidR="001D6347" w:rsidRDefault="001D6347" w:rsidP="00C025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  <w:r w:rsidRPr="007C0A36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 Elective</w:t>
            </w:r>
          </w:p>
          <w:p w14:paraId="7D90F025" w14:textId="25BAC7EB" w:rsidR="001D6347" w:rsidRDefault="001D6347" w:rsidP="00C025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(if applicable)</w:t>
            </w:r>
          </w:p>
        </w:tc>
        <w:tc>
          <w:tcPr>
            <w:tcW w:w="2880" w:type="dxa"/>
          </w:tcPr>
          <w:p w14:paraId="509A6FED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49F81F83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3C59B86C" w14:textId="4FC4BF9F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5904E02C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2B18E921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3CBCC84A" w14:textId="77777777" w:rsidTr="001D6347">
        <w:trPr>
          <w:trHeight w:val="424"/>
        </w:trPr>
        <w:tc>
          <w:tcPr>
            <w:tcW w:w="2240" w:type="dxa"/>
          </w:tcPr>
          <w:p w14:paraId="2095890A" w14:textId="77777777" w:rsidR="001D6347" w:rsidRPr="00C02534" w:rsidRDefault="001D6347" w:rsidP="00A154E5">
            <w:pPr>
              <w:rPr>
                <w:rFonts w:ascii="Georgia" w:hAnsi="Georgia"/>
                <w:b/>
              </w:rPr>
            </w:pPr>
            <w:r w:rsidRPr="00C02534">
              <w:rPr>
                <w:rFonts w:ascii="Georgia" w:hAnsi="Georgia"/>
                <w:b/>
              </w:rPr>
              <w:t>12</w:t>
            </w:r>
            <w:r w:rsidRPr="00C02534">
              <w:rPr>
                <w:rFonts w:ascii="Georgia" w:hAnsi="Georgia"/>
                <w:b/>
                <w:vertAlign w:val="superscript"/>
              </w:rPr>
              <w:t>th</w:t>
            </w:r>
            <w:r w:rsidRPr="00C02534">
              <w:rPr>
                <w:rFonts w:ascii="Georgia" w:hAnsi="Georgia"/>
                <w:b/>
              </w:rPr>
              <w:t xml:space="preserve"> Grade Class</w:t>
            </w:r>
          </w:p>
          <w:p w14:paraId="27E73C99" w14:textId="4F06C0C4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2880" w:type="dxa"/>
          </w:tcPr>
          <w:p w14:paraId="6D0C7C1E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2B7D9808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13027021" w14:textId="0C3E36F6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5F9464BF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5AE9ED85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1035EBC5" w14:textId="77777777" w:rsidTr="001D6347">
        <w:trPr>
          <w:trHeight w:val="414"/>
        </w:trPr>
        <w:tc>
          <w:tcPr>
            <w:tcW w:w="2240" w:type="dxa"/>
          </w:tcPr>
          <w:p w14:paraId="2F9E4C1F" w14:textId="77777777" w:rsidR="001D6347" w:rsidRDefault="001D6347" w:rsidP="00C025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  <w:r w:rsidRPr="00246331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 Elective</w:t>
            </w:r>
          </w:p>
          <w:p w14:paraId="271EDB10" w14:textId="66DB1ED8" w:rsidR="001D6347" w:rsidRDefault="001D6347" w:rsidP="00C025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(if applicable)</w:t>
            </w:r>
          </w:p>
        </w:tc>
        <w:tc>
          <w:tcPr>
            <w:tcW w:w="2880" w:type="dxa"/>
          </w:tcPr>
          <w:p w14:paraId="1CCFC71F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03C4E21E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65C6B912" w14:textId="6A16B259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13B6D397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67DFF87B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  <w:tr w:rsidR="001D6347" w14:paraId="269496AE" w14:textId="77777777" w:rsidTr="001D6347">
        <w:trPr>
          <w:trHeight w:val="424"/>
        </w:trPr>
        <w:tc>
          <w:tcPr>
            <w:tcW w:w="2240" w:type="dxa"/>
          </w:tcPr>
          <w:p w14:paraId="2D654896" w14:textId="06AED610" w:rsidR="001D6347" w:rsidRDefault="001D6347" w:rsidP="00C025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  <w:r w:rsidRPr="00246331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 Elective</w:t>
            </w:r>
          </w:p>
          <w:p w14:paraId="1719A5CA" w14:textId="219E5EE3" w:rsidR="001D6347" w:rsidRDefault="001D6347" w:rsidP="00C025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(if applicable)</w:t>
            </w:r>
          </w:p>
        </w:tc>
        <w:tc>
          <w:tcPr>
            <w:tcW w:w="2880" w:type="dxa"/>
          </w:tcPr>
          <w:p w14:paraId="6C722DD4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21EB4DE3" w14:textId="77777777" w:rsidR="001D6347" w:rsidRDefault="001D6347" w:rsidP="00A154E5">
            <w:pPr>
              <w:rPr>
                <w:rFonts w:ascii="Georgia" w:hAnsi="Georgia"/>
              </w:rPr>
            </w:pPr>
          </w:p>
          <w:p w14:paraId="4DF9E9EF" w14:textId="735513F3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3330" w:type="dxa"/>
          </w:tcPr>
          <w:p w14:paraId="07904E78" w14:textId="77777777" w:rsidR="001D6347" w:rsidRDefault="001D6347" w:rsidP="00A154E5">
            <w:pPr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461F0080" w14:textId="77777777" w:rsidR="001D6347" w:rsidRDefault="001D6347" w:rsidP="00A154E5">
            <w:pPr>
              <w:rPr>
                <w:rFonts w:ascii="Georgia" w:hAnsi="Georgia"/>
              </w:rPr>
            </w:pPr>
          </w:p>
        </w:tc>
      </w:tr>
    </w:tbl>
    <w:p w14:paraId="6CC4C77A" w14:textId="6231C4D9" w:rsidR="003E4B63" w:rsidRPr="003E4B63" w:rsidRDefault="003E4B63" w:rsidP="003E4B63">
      <w:pPr>
        <w:tabs>
          <w:tab w:val="right" w:pos="10224"/>
        </w:tabs>
        <w:rPr>
          <w:rFonts w:ascii="Georgia" w:hAnsi="Georgia"/>
        </w:rPr>
      </w:pPr>
      <w:r w:rsidRPr="003E4B63">
        <w:rPr>
          <w:rFonts w:ascii="Georgia" w:hAnsi="Georgia"/>
          <w:b/>
          <w:i/>
        </w:rPr>
        <w:lastRenderedPageBreak/>
        <w:t>Character</w:t>
      </w:r>
      <w:r w:rsidRPr="003E4B63">
        <w:rPr>
          <w:rFonts w:ascii="Georgia" w:hAnsi="Georgia"/>
        </w:rPr>
        <w:t xml:space="preserve">: The student must possess the qualities of good character, which include integrity, positive behavior, cooperation, dependability and ethical behavior. He/She must have no record of cheating or intentional dishonesty, no record of skipping classes or of knowingly violating school regulations and no record of civil offenses within the community. A list of potential members will be </w:t>
      </w:r>
      <w:r w:rsidR="00FC0713">
        <w:rPr>
          <w:rFonts w:ascii="Georgia" w:hAnsi="Georgia"/>
        </w:rPr>
        <w:t>reviewed by the social studies departme</w:t>
      </w:r>
      <w:r w:rsidR="00D86316">
        <w:rPr>
          <w:rFonts w:ascii="Georgia" w:hAnsi="Georgia"/>
        </w:rPr>
        <w:t>n</w:t>
      </w:r>
      <w:r w:rsidR="00FC0713">
        <w:rPr>
          <w:rFonts w:ascii="Georgia" w:hAnsi="Georgia"/>
        </w:rPr>
        <w:t>t</w:t>
      </w:r>
      <w:r w:rsidRPr="003E4B63">
        <w:rPr>
          <w:rFonts w:ascii="Georgia" w:hAnsi="Georgia"/>
        </w:rPr>
        <w:t>. Where documented evidence violating this component exists, the candidate may not be invited to join this honor society.</w:t>
      </w:r>
    </w:p>
    <w:p w14:paraId="3FD4A65F" w14:textId="77777777" w:rsidR="00C3136B" w:rsidRDefault="00C3136B" w:rsidP="00334706">
      <w:pPr>
        <w:rPr>
          <w:rFonts w:ascii="Georgia" w:hAnsi="Georgia"/>
          <w:b/>
        </w:rPr>
      </w:pPr>
    </w:p>
    <w:p w14:paraId="71A5E569" w14:textId="206D60FF" w:rsidR="002E6A2F" w:rsidRDefault="00D86316" w:rsidP="00334706">
      <w:pPr>
        <w:rPr>
          <w:rFonts w:ascii="Georgia" w:hAnsi="Georgia"/>
        </w:rPr>
      </w:pPr>
      <w:r w:rsidRPr="00D86316">
        <w:rPr>
          <w:rFonts w:ascii="Georgia" w:hAnsi="Georgia"/>
          <w:b/>
        </w:rPr>
        <w:t>Appreciation</w:t>
      </w:r>
      <w:r>
        <w:rPr>
          <w:rFonts w:ascii="Georgia" w:hAnsi="Georgia"/>
        </w:rPr>
        <w:t xml:space="preserve">: </w:t>
      </w:r>
      <w:r w:rsidR="002E6A2F">
        <w:rPr>
          <w:rFonts w:ascii="Georgia" w:hAnsi="Georgia"/>
        </w:rPr>
        <w:t>You must be a</w:t>
      </w:r>
      <w:r w:rsidR="003A7175">
        <w:rPr>
          <w:rFonts w:ascii="Georgia" w:hAnsi="Georgia"/>
        </w:rPr>
        <w:t>n</w:t>
      </w:r>
      <w:r w:rsidR="002E6A2F">
        <w:rPr>
          <w:rFonts w:ascii="Georgia" w:hAnsi="Georgia"/>
        </w:rPr>
        <w:t xml:space="preserve"> active member in </w:t>
      </w:r>
      <w:r w:rsidR="00E91D02">
        <w:rPr>
          <w:rFonts w:ascii="Georgia" w:hAnsi="Georgia"/>
        </w:rPr>
        <w:t xml:space="preserve">at least </w:t>
      </w:r>
      <w:r w:rsidR="002E6A2F">
        <w:rPr>
          <w:rFonts w:ascii="Georgia" w:hAnsi="Georgia"/>
        </w:rPr>
        <w:t>1 social studies related club at Central Bucks South</w:t>
      </w:r>
      <w:r w:rsidR="003A7175">
        <w:rPr>
          <w:rFonts w:ascii="Georgia" w:hAnsi="Georgia"/>
        </w:rPr>
        <w:t xml:space="preserve"> (clubs that meet this requirement include the National History Day Club, Mock Trial, </w:t>
      </w:r>
      <w:r w:rsidR="00C03C79">
        <w:rPr>
          <w:rFonts w:ascii="Georgia" w:hAnsi="Georgia"/>
        </w:rPr>
        <w:t xml:space="preserve">Titans for Inclusion and Equity, </w:t>
      </w:r>
      <w:r w:rsidR="003A7175">
        <w:rPr>
          <w:rFonts w:ascii="Georgia" w:hAnsi="Georgia"/>
        </w:rPr>
        <w:t>the World Affairs Club, Young Republicans, Young Democrats</w:t>
      </w:r>
      <w:r w:rsidR="00C3136B">
        <w:rPr>
          <w:rFonts w:ascii="Georgia" w:hAnsi="Georgia"/>
        </w:rPr>
        <w:t>, and Future Business Leaders of America</w:t>
      </w:r>
      <w:r w:rsidR="003A7175">
        <w:rPr>
          <w:rFonts w:ascii="Georgia" w:hAnsi="Georgia"/>
        </w:rPr>
        <w:t>)</w:t>
      </w:r>
    </w:p>
    <w:p w14:paraId="1F2ECBEA" w14:textId="77777777" w:rsidR="006F2D1E" w:rsidRDefault="006F2D1E" w:rsidP="00334706">
      <w:pPr>
        <w:rPr>
          <w:rFonts w:ascii="Georgia" w:hAnsi="Georgia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125"/>
        <w:gridCol w:w="4410"/>
      </w:tblGrid>
      <w:tr w:rsidR="001D6347" w14:paraId="534F2B68" w14:textId="77777777" w:rsidTr="006F2D1E">
        <w:tc>
          <w:tcPr>
            <w:tcW w:w="5125" w:type="dxa"/>
          </w:tcPr>
          <w:p w14:paraId="7E3A1479" w14:textId="4D1368D3" w:rsidR="001D6347" w:rsidRDefault="001D6347" w:rsidP="001D634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Club Name</w:t>
            </w:r>
          </w:p>
        </w:tc>
        <w:tc>
          <w:tcPr>
            <w:tcW w:w="4410" w:type="dxa"/>
          </w:tcPr>
          <w:p w14:paraId="15306C02" w14:textId="7CB12687" w:rsidR="001D6347" w:rsidRDefault="001D6347" w:rsidP="001D634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Advisor Name</w:t>
            </w:r>
          </w:p>
        </w:tc>
      </w:tr>
      <w:tr w:rsidR="001D6347" w14:paraId="211B8DA7" w14:textId="77777777" w:rsidTr="006F2D1E">
        <w:tc>
          <w:tcPr>
            <w:tcW w:w="5125" w:type="dxa"/>
          </w:tcPr>
          <w:p w14:paraId="5105C96C" w14:textId="0412FE8F" w:rsidR="001D6347" w:rsidRDefault="001D6347" w:rsidP="00334706">
            <w:pPr>
              <w:rPr>
                <w:rFonts w:ascii="Georgia" w:hAnsi="Georgia"/>
              </w:rPr>
            </w:pPr>
          </w:p>
          <w:p w14:paraId="67BC6C38" w14:textId="77777777" w:rsidR="001D6347" w:rsidRDefault="001D6347" w:rsidP="00334706">
            <w:pPr>
              <w:rPr>
                <w:rFonts w:ascii="Georgia" w:hAnsi="Georgia"/>
              </w:rPr>
            </w:pPr>
          </w:p>
          <w:p w14:paraId="370ECDE1" w14:textId="0A4019CC" w:rsidR="001D6347" w:rsidRDefault="001D6347" w:rsidP="008E329C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(mandatory)</w:t>
            </w:r>
          </w:p>
        </w:tc>
        <w:tc>
          <w:tcPr>
            <w:tcW w:w="4410" w:type="dxa"/>
          </w:tcPr>
          <w:p w14:paraId="4DFD01F6" w14:textId="77777777" w:rsidR="001D6347" w:rsidRDefault="001D6347" w:rsidP="00334706">
            <w:pPr>
              <w:rPr>
                <w:rFonts w:ascii="Georgia" w:hAnsi="Georgia"/>
              </w:rPr>
            </w:pPr>
          </w:p>
        </w:tc>
      </w:tr>
      <w:tr w:rsidR="001D6347" w14:paraId="6C40C193" w14:textId="77777777" w:rsidTr="006F2D1E">
        <w:tc>
          <w:tcPr>
            <w:tcW w:w="5125" w:type="dxa"/>
          </w:tcPr>
          <w:p w14:paraId="3E9960B2" w14:textId="77777777" w:rsidR="001D6347" w:rsidRDefault="001D6347" w:rsidP="00334706">
            <w:pPr>
              <w:rPr>
                <w:rFonts w:ascii="Georgia" w:hAnsi="Georgia"/>
              </w:rPr>
            </w:pPr>
          </w:p>
          <w:p w14:paraId="3E0AB375" w14:textId="77777777" w:rsidR="001D6347" w:rsidRDefault="001D6347" w:rsidP="00334706">
            <w:pPr>
              <w:rPr>
                <w:rFonts w:ascii="Georgia" w:hAnsi="Georgia"/>
              </w:rPr>
            </w:pPr>
          </w:p>
          <w:p w14:paraId="18942135" w14:textId="429089FE" w:rsidR="001D6347" w:rsidRDefault="001D6347" w:rsidP="00334706">
            <w:pPr>
              <w:rPr>
                <w:rFonts w:ascii="Georgia" w:hAnsi="Georgia"/>
              </w:rPr>
            </w:pPr>
          </w:p>
        </w:tc>
        <w:tc>
          <w:tcPr>
            <w:tcW w:w="4410" w:type="dxa"/>
          </w:tcPr>
          <w:p w14:paraId="05CAA5EE" w14:textId="77777777" w:rsidR="001D6347" w:rsidRDefault="001D6347" w:rsidP="00334706">
            <w:pPr>
              <w:rPr>
                <w:rFonts w:ascii="Georgia" w:hAnsi="Georgia"/>
              </w:rPr>
            </w:pPr>
          </w:p>
        </w:tc>
      </w:tr>
      <w:tr w:rsidR="001D6347" w14:paraId="32BD0494" w14:textId="77777777" w:rsidTr="006F2D1E">
        <w:tc>
          <w:tcPr>
            <w:tcW w:w="5125" w:type="dxa"/>
          </w:tcPr>
          <w:p w14:paraId="56DA897C" w14:textId="3B9375B5" w:rsidR="001D6347" w:rsidRDefault="001D6347" w:rsidP="00334706">
            <w:pPr>
              <w:rPr>
                <w:rFonts w:ascii="Georgia" w:hAnsi="Georgia"/>
              </w:rPr>
            </w:pPr>
          </w:p>
          <w:p w14:paraId="2317714E" w14:textId="77777777" w:rsidR="001D6347" w:rsidRDefault="001D6347" w:rsidP="00334706">
            <w:pPr>
              <w:rPr>
                <w:rFonts w:ascii="Georgia" w:hAnsi="Georgia"/>
              </w:rPr>
            </w:pPr>
          </w:p>
          <w:p w14:paraId="0D4B9F58" w14:textId="1D1F5A5E" w:rsidR="001D6347" w:rsidRDefault="001D6347" w:rsidP="00334706">
            <w:pPr>
              <w:rPr>
                <w:rFonts w:ascii="Georgia" w:hAnsi="Georgia"/>
              </w:rPr>
            </w:pPr>
          </w:p>
        </w:tc>
        <w:tc>
          <w:tcPr>
            <w:tcW w:w="4410" w:type="dxa"/>
          </w:tcPr>
          <w:p w14:paraId="292CB821" w14:textId="77777777" w:rsidR="001D6347" w:rsidRDefault="001D6347" w:rsidP="00334706">
            <w:pPr>
              <w:rPr>
                <w:rFonts w:ascii="Georgia" w:hAnsi="Georgia"/>
              </w:rPr>
            </w:pPr>
          </w:p>
        </w:tc>
      </w:tr>
    </w:tbl>
    <w:p w14:paraId="713B83DA" w14:textId="3385643D" w:rsidR="00282B90" w:rsidRDefault="00282B90" w:rsidP="00334706">
      <w:pPr>
        <w:rPr>
          <w:rFonts w:ascii="Georgia" w:hAnsi="Georgia"/>
        </w:rPr>
      </w:pPr>
    </w:p>
    <w:p w14:paraId="1F633873" w14:textId="5D244A8D" w:rsidR="00600355" w:rsidRDefault="00600355" w:rsidP="00334706">
      <w:pPr>
        <w:rPr>
          <w:rFonts w:ascii="Georgia" w:hAnsi="Georgia"/>
        </w:rPr>
      </w:pPr>
      <w:r>
        <w:rPr>
          <w:rFonts w:ascii="Georgia" w:hAnsi="Georgia"/>
        </w:rPr>
        <w:t xml:space="preserve">Along with </w:t>
      </w:r>
      <w:r w:rsidR="003B0A3F">
        <w:rPr>
          <w:rFonts w:ascii="Georgia" w:hAnsi="Georgia"/>
        </w:rPr>
        <w:t xml:space="preserve">this petition, </w:t>
      </w:r>
      <w:r w:rsidR="00B64836">
        <w:rPr>
          <w:rFonts w:ascii="Georgia" w:hAnsi="Georgia"/>
        </w:rPr>
        <w:t>respond to the following prompt</w:t>
      </w:r>
      <w:r w:rsidR="003B1144">
        <w:rPr>
          <w:rFonts w:ascii="Georgia" w:hAnsi="Georgia"/>
        </w:rPr>
        <w:t xml:space="preserve"> (300-500 words, typed and attached to the end of this document.</w:t>
      </w:r>
      <w:r w:rsidR="006F2D1E">
        <w:rPr>
          <w:rFonts w:ascii="Georgia" w:hAnsi="Georgia"/>
        </w:rPr>
        <w:t>)</w:t>
      </w:r>
      <w:r w:rsidR="003B1144">
        <w:rPr>
          <w:rFonts w:ascii="Georgia" w:hAnsi="Georgia"/>
        </w:rPr>
        <w:t xml:space="preserve"> </w:t>
      </w:r>
    </w:p>
    <w:p w14:paraId="0853B636" w14:textId="77777777" w:rsidR="00472F0E" w:rsidRDefault="009F75C8" w:rsidP="003B114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The mission of the Central Bucks South Rho Kappa chapter is to </w:t>
      </w:r>
      <w:r w:rsidR="008D5B6E">
        <w:rPr>
          <w:rFonts w:ascii="Georgia" w:hAnsi="Georgia"/>
          <w:b/>
          <w:bCs/>
        </w:rPr>
        <w:t>promote scholarshi</w:t>
      </w:r>
      <w:r w:rsidR="00122434">
        <w:rPr>
          <w:rFonts w:ascii="Georgia" w:hAnsi="Georgia"/>
          <w:b/>
          <w:bCs/>
        </w:rPr>
        <w:t>p</w:t>
      </w:r>
      <w:r w:rsidR="008D5B6E">
        <w:rPr>
          <w:rFonts w:ascii="Georgia" w:hAnsi="Georgia"/>
          <w:b/>
          <w:bCs/>
        </w:rPr>
        <w:t>,</w:t>
      </w:r>
      <w:r w:rsidR="00122434">
        <w:rPr>
          <w:rFonts w:ascii="Georgia" w:hAnsi="Georgia"/>
          <w:b/>
          <w:bCs/>
        </w:rPr>
        <w:t xml:space="preserve"> provide opportunities for exploration, </w:t>
      </w:r>
      <w:r w:rsidR="00B333D5">
        <w:rPr>
          <w:rFonts w:ascii="Georgia" w:hAnsi="Georgia"/>
          <w:b/>
          <w:bCs/>
        </w:rPr>
        <w:t xml:space="preserve">and to encourage an appreciation for social studies. </w:t>
      </w:r>
    </w:p>
    <w:p w14:paraId="15FB89BE" w14:textId="5A892D23" w:rsidR="003B1144" w:rsidRPr="003B1144" w:rsidRDefault="00926A00" w:rsidP="003B114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What actions </w:t>
      </w:r>
      <w:r w:rsidR="00BF559D">
        <w:rPr>
          <w:rFonts w:ascii="Georgia" w:hAnsi="Georgia"/>
          <w:b/>
          <w:bCs/>
        </w:rPr>
        <w:t xml:space="preserve">have you or </w:t>
      </w:r>
      <w:r w:rsidR="005B6850">
        <w:rPr>
          <w:rFonts w:ascii="Georgia" w:hAnsi="Georgia"/>
          <w:b/>
          <w:bCs/>
        </w:rPr>
        <w:t xml:space="preserve">will you take to promote this mission statement? </w:t>
      </w:r>
    </w:p>
    <w:p w14:paraId="201AEF06" w14:textId="0E81F04A" w:rsidR="00600355" w:rsidRDefault="00600355" w:rsidP="00334706">
      <w:pPr>
        <w:rPr>
          <w:rFonts w:ascii="Georgia" w:hAnsi="Georgia"/>
        </w:rPr>
      </w:pPr>
    </w:p>
    <w:p w14:paraId="29EC02FA" w14:textId="5E3AFE38" w:rsidR="00472F0E" w:rsidRDefault="00472F0E" w:rsidP="00334706">
      <w:pPr>
        <w:rPr>
          <w:rFonts w:ascii="Georgia" w:hAnsi="Georgia"/>
        </w:rPr>
      </w:pPr>
    </w:p>
    <w:p w14:paraId="18379C8A" w14:textId="287D06B8" w:rsidR="00472F0E" w:rsidRDefault="00472F0E" w:rsidP="00334706">
      <w:pPr>
        <w:rPr>
          <w:rFonts w:ascii="Georgia" w:hAnsi="Georgia"/>
        </w:rPr>
      </w:pPr>
    </w:p>
    <w:p w14:paraId="5F77773D" w14:textId="05265A6C" w:rsidR="00472F0E" w:rsidRDefault="00472F0E" w:rsidP="00334706">
      <w:pPr>
        <w:rPr>
          <w:rFonts w:ascii="Georgia" w:hAnsi="Georgia"/>
        </w:rPr>
      </w:pPr>
    </w:p>
    <w:p w14:paraId="2B678CFE" w14:textId="3E98C91C" w:rsidR="00472F0E" w:rsidRDefault="00472F0E" w:rsidP="00334706">
      <w:pPr>
        <w:rPr>
          <w:rFonts w:ascii="Georgia" w:hAnsi="Georgia"/>
        </w:rPr>
      </w:pPr>
    </w:p>
    <w:p w14:paraId="0668130A" w14:textId="61AF0E45" w:rsidR="00472F0E" w:rsidRDefault="00472F0E" w:rsidP="00334706">
      <w:pPr>
        <w:rPr>
          <w:rFonts w:ascii="Georgia" w:hAnsi="Georgia"/>
        </w:rPr>
      </w:pPr>
    </w:p>
    <w:p w14:paraId="13C34A48" w14:textId="46055E22" w:rsidR="00472F0E" w:rsidRDefault="00472F0E" w:rsidP="00334706">
      <w:pPr>
        <w:rPr>
          <w:rFonts w:ascii="Georgia" w:hAnsi="Georgia"/>
        </w:rPr>
      </w:pPr>
    </w:p>
    <w:p w14:paraId="56F91E1C" w14:textId="2E04F742" w:rsidR="00472F0E" w:rsidRDefault="00472F0E" w:rsidP="00334706">
      <w:pPr>
        <w:rPr>
          <w:rFonts w:ascii="Georgia" w:hAnsi="Georgia"/>
        </w:rPr>
      </w:pPr>
    </w:p>
    <w:p w14:paraId="0F8E65B6" w14:textId="64E0BC93" w:rsidR="00472F0E" w:rsidRDefault="00472F0E" w:rsidP="00334706">
      <w:pPr>
        <w:rPr>
          <w:rFonts w:ascii="Georgia" w:hAnsi="Georgia"/>
        </w:rPr>
      </w:pPr>
    </w:p>
    <w:p w14:paraId="26AA813C" w14:textId="77777777" w:rsidR="00472F0E" w:rsidRDefault="00472F0E" w:rsidP="00334706">
      <w:pPr>
        <w:rPr>
          <w:rFonts w:ascii="Georgia" w:hAnsi="Georgia"/>
        </w:rPr>
      </w:pPr>
    </w:p>
    <w:p w14:paraId="7CCE746F" w14:textId="763DF7F9" w:rsidR="000261E0" w:rsidRPr="000261E0" w:rsidRDefault="000261E0" w:rsidP="000261E0">
      <w:pPr>
        <w:tabs>
          <w:tab w:val="right" w:pos="10224"/>
        </w:tabs>
        <w:spacing w:line="240" w:lineRule="auto"/>
        <w:rPr>
          <w:rFonts w:ascii="Georgia" w:hAnsi="Georgia"/>
        </w:rPr>
      </w:pPr>
      <w:r w:rsidRPr="000261E0">
        <w:rPr>
          <w:rFonts w:ascii="Georgia" w:hAnsi="Georgia"/>
        </w:rPr>
        <w:t xml:space="preserve">I ____________________________________________________________, being aware of the rules for membership and having read and completed this application carefully, understand that membership in the Central Bucks High School South </w:t>
      </w:r>
      <w:r w:rsidR="00D86316">
        <w:rPr>
          <w:rFonts w:ascii="Georgia" w:hAnsi="Georgia"/>
        </w:rPr>
        <w:t>–</w:t>
      </w:r>
      <w:r w:rsidRPr="000261E0">
        <w:rPr>
          <w:rFonts w:ascii="Georgia" w:hAnsi="Georgia"/>
        </w:rPr>
        <w:t xml:space="preserve"> </w:t>
      </w:r>
      <w:r w:rsidR="00D86316">
        <w:rPr>
          <w:rFonts w:ascii="Georgia" w:hAnsi="Georgia"/>
        </w:rPr>
        <w:t>Rho Kappa National Honor Society</w:t>
      </w:r>
      <w:r w:rsidRPr="000261E0">
        <w:rPr>
          <w:rFonts w:ascii="Georgia" w:hAnsi="Georgia"/>
        </w:rPr>
        <w:t xml:space="preserve"> is not permanently guaranteed. Continued membership is dependent upon my continued high standard of excellence in scholarship</w:t>
      </w:r>
      <w:r w:rsidR="00C2025D">
        <w:rPr>
          <w:rFonts w:ascii="Georgia" w:hAnsi="Georgia"/>
        </w:rPr>
        <w:t>,</w:t>
      </w:r>
      <w:r w:rsidRPr="000261E0">
        <w:rPr>
          <w:rFonts w:ascii="Georgia" w:hAnsi="Georgia"/>
        </w:rPr>
        <w:t xml:space="preserve"> character</w:t>
      </w:r>
      <w:r w:rsidR="003836F8">
        <w:rPr>
          <w:rFonts w:ascii="Georgia" w:hAnsi="Georgia"/>
        </w:rPr>
        <w:t>, and dedication to the community</w:t>
      </w:r>
      <w:r w:rsidRPr="000261E0">
        <w:rPr>
          <w:rFonts w:ascii="Georgia" w:hAnsi="Georgia"/>
        </w:rPr>
        <w:t>.</w:t>
      </w:r>
    </w:p>
    <w:p w14:paraId="1755CAA7" w14:textId="7D9C84AF" w:rsidR="000261E0" w:rsidRPr="000261E0" w:rsidRDefault="000261E0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  <w:r w:rsidRPr="000261E0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667B" wp14:editId="7C87B7A1">
                <wp:simplePos x="0" y="0"/>
                <wp:positionH relativeFrom="column">
                  <wp:posOffset>1371600</wp:posOffset>
                </wp:positionH>
                <wp:positionV relativeFrom="paragraph">
                  <wp:posOffset>311785</wp:posOffset>
                </wp:positionV>
                <wp:extent cx="37719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BCE38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4.55pt" to="4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JRHQIAADY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"/>
            </w:pict>
          </mc:Fallback>
        </mc:AlternateContent>
      </w:r>
      <w:r w:rsidRPr="000261E0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27098" wp14:editId="7259234A">
                <wp:simplePos x="0" y="0"/>
                <wp:positionH relativeFrom="column">
                  <wp:posOffset>5372100</wp:posOffset>
                </wp:positionH>
                <wp:positionV relativeFrom="paragraph">
                  <wp:posOffset>311785</wp:posOffset>
                </wp:positionV>
                <wp:extent cx="10287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BF5B5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4.55pt" to="7in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"/>
            </w:pict>
          </mc:Fallback>
        </mc:AlternateContent>
      </w:r>
    </w:p>
    <w:p w14:paraId="3182BD7C" w14:textId="77777777" w:rsidR="00642FD8" w:rsidRDefault="000261E0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  <w:r w:rsidRPr="000261E0">
        <w:rPr>
          <w:rFonts w:ascii="Georgia" w:hAnsi="Georgia"/>
        </w:rPr>
        <w:t xml:space="preserve">                                                                         </w:t>
      </w:r>
    </w:p>
    <w:p w14:paraId="514C13C0" w14:textId="01763657" w:rsidR="000261E0" w:rsidRPr="000261E0" w:rsidRDefault="00D57694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</w:r>
      <w:r w:rsidR="000261E0" w:rsidRPr="000261E0">
        <w:rPr>
          <w:rFonts w:ascii="Georgia" w:hAnsi="Georgia"/>
        </w:rPr>
        <w:t xml:space="preserve">Student Signature                                              Date                                       </w:t>
      </w:r>
    </w:p>
    <w:p w14:paraId="7D9114CE" w14:textId="77777777" w:rsidR="00F336B9" w:rsidRDefault="00F336B9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</w:p>
    <w:p w14:paraId="6E9E9798" w14:textId="34034C40" w:rsidR="000261E0" w:rsidRPr="000261E0" w:rsidRDefault="000261E0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  <w:r w:rsidRPr="000261E0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67759" wp14:editId="1164AC6D">
                <wp:simplePos x="0" y="0"/>
                <wp:positionH relativeFrom="column">
                  <wp:posOffset>1371600</wp:posOffset>
                </wp:positionH>
                <wp:positionV relativeFrom="paragraph">
                  <wp:posOffset>296545</wp:posOffset>
                </wp:positionV>
                <wp:extent cx="38862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92B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35pt" to="41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vJ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fQcIzo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"/>
            </w:pict>
          </mc:Fallback>
        </mc:AlternateContent>
      </w:r>
      <w:r w:rsidRPr="000261E0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D5C2F" wp14:editId="6AF6A5F6">
                <wp:simplePos x="0" y="0"/>
                <wp:positionH relativeFrom="column">
                  <wp:posOffset>5372100</wp:posOffset>
                </wp:positionH>
                <wp:positionV relativeFrom="paragraph">
                  <wp:posOffset>296545</wp:posOffset>
                </wp:positionV>
                <wp:extent cx="10287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C411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3.35pt" to="7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"/>
            </w:pict>
          </mc:Fallback>
        </mc:AlternateContent>
      </w:r>
    </w:p>
    <w:p w14:paraId="79431C07" w14:textId="77777777" w:rsidR="00D57694" w:rsidRDefault="000261E0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  <w:r w:rsidRPr="000261E0">
        <w:rPr>
          <w:rFonts w:ascii="Georgia" w:hAnsi="Georgia"/>
        </w:rPr>
        <w:t xml:space="preserve">                                                                          </w:t>
      </w:r>
    </w:p>
    <w:p w14:paraId="552AA32B" w14:textId="5CA4A964" w:rsidR="000261E0" w:rsidRPr="000261E0" w:rsidRDefault="00D57694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</w:r>
      <w:r w:rsidR="000261E0" w:rsidRPr="000261E0">
        <w:rPr>
          <w:rFonts w:ascii="Georgia" w:hAnsi="Georgia"/>
        </w:rPr>
        <w:t xml:space="preserve">Parent </w:t>
      </w:r>
      <w:r w:rsidR="00F336B9">
        <w:rPr>
          <w:rFonts w:ascii="Georgia" w:hAnsi="Georgia"/>
        </w:rPr>
        <w:t xml:space="preserve">/ Guardian </w:t>
      </w:r>
      <w:r w:rsidR="000261E0" w:rsidRPr="000261E0">
        <w:rPr>
          <w:rFonts w:ascii="Georgia" w:hAnsi="Georgia"/>
        </w:rPr>
        <w:t xml:space="preserve">Signature                                               Date      </w:t>
      </w:r>
    </w:p>
    <w:p w14:paraId="5FC299B0" w14:textId="50C7667A" w:rsidR="000261E0" w:rsidRDefault="000261E0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</w:p>
    <w:p w14:paraId="0CB33329" w14:textId="77777777" w:rsidR="003836F8" w:rsidRPr="000261E0" w:rsidRDefault="003836F8" w:rsidP="00642FD8">
      <w:pPr>
        <w:tabs>
          <w:tab w:val="right" w:pos="10224"/>
        </w:tabs>
        <w:spacing w:after="0" w:line="240" w:lineRule="auto"/>
        <w:rPr>
          <w:rFonts w:ascii="Georgia" w:hAnsi="Georgia"/>
        </w:rPr>
      </w:pPr>
    </w:p>
    <w:p w14:paraId="18139C3F" w14:textId="77777777" w:rsidR="00DB6C91" w:rsidRDefault="00DB6C91" w:rsidP="00642FD8">
      <w:pPr>
        <w:tabs>
          <w:tab w:val="right" w:pos="10224"/>
        </w:tabs>
        <w:spacing w:after="0" w:line="240" w:lineRule="auto"/>
        <w:rPr>
          <w:rFonts w:ascii="Georgia" w:hAnsi="Georgia"/>
          <w:b/>
        </w:rPr>
      </w:pPr>
    </w:p>
    <w:p w14:paraId="7BA8B690" w14:textId="0EB745CD" w:rsidR="00DB6C91" w:rsidRPr="000261E0" w:rsidRDefault="00DB6C91" w:rsidP="00DB6C91">
      <w:pPr>
        <w:spacing w:after="0" w:line="240" w:lineRule="auto"/>
        <w:rPr>
          <w:rFonts w:ascii="Georgia" w:hAnsi="Georgia"/>
        </w:rPr>
      </w:pPr>
      <w:r w:rsidRPr="000261E0">
        <w:rPr>
          <w:rFonts w:ascii="Georgia" w:hAnsi="Georgia"/>
          <w:b/>
        </w:rPr>
        <w:t xml:space="preserve">**You must attach </w:t>
      </w:r>
      <w:r w:rsidR="00864B60">
        <w:rPr>
          <w:rFonts w:ascii="Georgia" w:hAnsi="Georgia"/>
          <w:b/>
        </w:rPr>
        <w:t>an unofficial</w:t>
      </w:r>
      <w:r w:rsidRPr="000261E0">
        <w:rPr>
          <w:rFonts w:ascii="Georgia" w:hAnsi="Georgia"/>
          <w:b/>
        </w:rPr>
        <w:t xml:space="preserve"> copy of your transcript</w:t>
      </w:r>
      <w:r w:rsidR="004C16EB">
        <w:rPr>
          <w:rFonts w:ascii="Georgia" w:hAnsi="Georgia"/>
          <w:b/>
        </w:rPr>
        <w:t xml:space="preserve"> – this can be found on student portal**</w:t>
      </w:r>
      <w:r w:rsidR="00C23A0A">
        <w:rPr>
          <w:rFonts w:ascii="Georgia" w:hAnsi="Georgia"/>
          <w:b/>
        </w:rPr>
        <w:t xml:space="preserve"> </w:t>
      </w:r>
    </w:p>
    <w:p w14:paraId="01B32A17" w14:textId="77777777" w:rsidR="00DB6C91" w:rsidRDefault="00DB6C91" w:rsidP="00642FD8">
      <w:pPr>
        <w:tabs>
          <w:tab w:val="right" w:pos="10224"/>
        </w:tabs>
        <w:spacing w:after="0" w:line="240" w:lineRule="auto"/>
        <w:rPr>
          <w:rFonts w:ascii="Georgia" w:hAnsi="Georgia"/>
          <w:b/>
        </w:rPr>
      </w:pPr>
    </w:p>
    <w:p w14:paraId="0FAB2DB2" w14:textId="77777777" w:rsidR="003836F8" w:rsidRDefault="003836F8" w:rsidP="00642FD8">
      <w:pPr>
        <w:tabs>
          <w:tab w:val="right" w:pos="10224"/>
        </w:tabs>
        <w:spacing w:after="0" w:line="240" w:lineRule="auto"/>
        <w:rPr>
          <w:rFonts w:ascii="Georgia" w:hAnsi="Georgia"/>
          <w:b/>
        </w:rPr>
      </w:pPr>
    </w:p>
    <w:p w14:paraId="478ED273" w14:textId="167542C9" w:rsidR="000261E0" w:rsidRDefault="00BF559D" w:rsidP="00642FD8">
      <w:pPr>
        <w:tabs>
          <w:tab w:val="right" w:pos="10224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***</w:t>
      </w:r>
      <w:r w:rsidR="000261E0" w:rsidRPr="000261E0">
        <w:rPr>
          <w:rFonts w:ascii="Georgia" w:hAnsi="Georgia"/>
          <w:b/>
        </w:rPr>
        <w:t>T</w:t>
      </w:r>
      <w:r w:rsidR="00D57694">
        <w:rPr>
          <w:rFonts w:ascii="Georgia" w:hAnsi="Georgia"/>
          <w:b/>
        </w:rPr>
        <w:t xml:space="preserve">his from must be returned to </w:t>
      </w:r>
      <w:r w:rsidR="00756CFE">
        <w:rPr>
          <w:rFonts w:ascii="Georgia" w:hAnsi="Georgia"/>
          <w:b/>
        </w:rPr>
        <w:t xml:space="preserve">the chapter advisor(s), </w:t>
      </w:r>
      <w:r w:rsidR="00D57694">
        <w:rPr>
          <w:rFonts w:ascii="Georgia" w:hAnsi="Georgia"/>
          <w:b/>
        </w:rPr>
        <w:t>Mr. Clifford</w:t>
      </w:r>
      <w:r w:rsidR="006C44B4">
        <w:rPr>
          <w:rFonts w:ascii="Georgia" w:hAnsi="Georgia"/>
          <w:b/>
        </w:rPr>
        <w:t xml:space="preserve"> (</w:t>
      </w:r>
      <w:hyperlink r:id="rId7" w:history="1">
        <w:r w:rsidR="006C44B4" w:rsidRPr="006C6B6C">
          <w:rPr>
            <w:rStyle w:val="Hyperlink"/>
            <w:rFonts w:ascii="Georgia" w:hAnsi="Georgia"/>
            <w:b/>
          </w:rPr>
          <w:t>jclifford@cbsd.org</w:t>
        </w:r>
      </w:hyperlink>
      <w:r w:rsidR="006C44B4">
        <w:rPr>
          <w:rFonts w:ascii="Georgia" w:hAnsi="Georgia"/>
          <w:b/>
        </w:rPr>
        <w:t>)</w:t>
      </w:r>
      <w:r w:rsidR="00756CFE">
        <w:rPr>
          <w:rFonts w:ascii="Georgia" w:hAnsi="Georgia"/>
          <w:b/>
        </w:rPr>
        <w:t>,</w:t>
      </w:r>
      <w:r w:rsidR="00D86316">
        <w:rPr>
          <w:rFonts w:ascii="Georgia" w:hAnsi="Georgia"/>
          <w:b/>
        </w:rPr>
        <w:t xml:space="preserve"> by</w:t>
      </w:r>
      <w:r w:rsidR="008A6050">
        <w:rPr>
          <w:rFonts w:ascii="Georgia" w:hAnsi="Georgia"/>
          <w:b/>
        </w:rPr>
        <w:t xml:space="preserve"> </w:t>
      </w:r>
      <w:r w:rsidR="000041F5">
        <w:rPr>
          <w:rFonts w:ascii="Georgia" w:hAnsi="Georgia"/>
          <w:b/>
        </w:rPr>
        <w:t>Wedne</w:t>
      </w:r>
      <w:r w:rsidR="008A6050">
        <w:rPr>
          <w:rFonts w:ascii="Georgia" w:hAnsi="Georgia"/>
          <w:b/>
        </w:rPr>
        <w:t xml:space="preserve">sday, October </w:t>
      </w:r>
      <w:r w:rsidR="00FF6ED3">
        <w:rPr>
          <w:rFonts w:ascii="Georgia" w:hAnsi="Georgia"/>
          <w:b/>
        </w:rPr>
        <w:t>6</w:t>
      </w:r>
      <w:r w:rsidR="008A6050" w:rsidRPr="008A6050">
        <w:rPr>
          <w:rFonts w:ascii="Georgia" w:hAnsi="Georgia"/>
          <w:b/>
          <w:vertAlign w:val="superscript"/>
        </w:rPr>
        <w:t>th</w:t>
      </w:r>
      <w:r w:rsidR="008A6050">
        <w:rPr>
          <w:rFonts w:ascii="Georgia" w:hAnsi="Georgia"/>
          <w:b/>
        </w:rPr>
        <w:t>, 20</w:t>
      </w:r>
      <w:r w:rsidR="00C23A0A">
        <w:rPr>
          <w:rFonts w:ascii="Georgia" w:hAnsi="Georgia"/>
          <w:b/>
        </w:rPr>
        <w:t>2</w:t>
      </w:r>
      <w:r w:rsidR="00C979CA">
        <w:rPr>
          <w:rFonts w:ascii="Georgia" w:hAnsi="Georgia"/>
          <w:b/>
        </w:rPr>
        <w:t>1</w:t>
      </w:r>
      <w:r w:rsidR="00DB6C91">
        <w:rPr>
          <w:rFonts w:ascii="Georgia" w:hAnsi="Georgia"/>
          <w:b/>
        </w:rPr>
        <w:t>:</w:t>
      </w:r>
      <w:r w:rsidR="00691848">
        <w:rPr>
          <w:rFonts w:ascii="Georgia" w:hAnsi="Georgia"/>
          <w:b/>
        </w:rPr>
        <w:t xml:space="preserve"> </w:t>
      </w:r>
    </w:p>
    <w:p w14:paraId="63AC066C" w14:textId="77777777" w:rsidR="00DB6C91" w:rsidRPr="000261E0" w:rsidRDefault="00DB6C91" w:rsidP="00642FD8">
      <w:pPr>
        <w:tabs>
          <w:tab w:val="right" w:pos="10224"/>
        </w:tabs>
        <w:spacing w:after="0" w:line="240" w:lineRule="auto"/>
        <w:rPr>
          <w:rFonts w:ascii="Georgia" w:hAnsi="Georgia"/>
          <w:b/>
        </w:rPr>
      </w:pPr>
    </w:p>
    <w:p w14:paraId="4D2C53A1" w14:textId="719BA933" w:rsidR="000261E0" w:rsidRDefault="000261E0" w:rsidP="00562F7E">
      <w:pPr>
        <w:tabs>
          <w:tab w:val="center" w:pos="4680"/>
        </w:tabs>
        <w:spacing w:after="0" w:line="240" w:lineRule="auto"/>
        <w:rPr>
          <w:rFonts w:ascii="Georgia" w:hAnsi="Georgia"/>
          <w:b/>
        </w:rPr>
      </w:pPr>
    </w:p>
    <w:p w14:paraId="034AC4BB" w14:textId="355E387A" w:rsidR="00DB6C91" w:rsidRPr="000261E0" w:rsidRDefault="00FF6ED3" w:rsidP="00642FD8">
      <w:pPr>
        <w:tabs>
          <w:tab w:val="right" w:pos="10224"/>
        </w:tabs>
        <w:spacing w:after="0" w:line="240" w:lineRule="auto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id w:val="4325638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59D" w:rsidRPr="006C6B6C">
            <w:rPr>
              <w:rStyle w:val="PlaceholderText"/>
            </w:rPr>
            <w:t>Click or tap to enter a date.</w:t>
          </w:r>
        </w:sdtContent>
      </w:sdt>
      <w:r w:rsidR="00562F7E" w:rsidRPr="00562F7E">
        <w:rPr>
          <w:rFonts w:ascii="Georgia" w:hAnsi="Georgia"/>
          <w:bCs/>
        </w:rPr>
        <w:t xml:space="preserve"> (include date </w:t>
      </w:r>
      <w:r w:rsidR="00452134">
        <w:rPr>
          <w:rFonts w:ascii="Georgia" w:hAnsi="Georgia"/>
          <w:bCs/>
        </w:rPr>
        <w:t>submitted</w:t>
      </w:r>
      <w:r w:rsidR="00562F7E" w:rsidRPr="00562F7E">
        <w:rPr>
          <w:rFonts w:ascii="Georgia" w:hAnsi="Georgia"/>
          <w:bCs/>
        </w:rPr>
        <w:t>)</w:t>
      </w:r>
    </w:p>
    <w:p w14:paraId="56BB498C" w14:textId="34CB564F" w:rsidR="000261E0" w:rsidRDefault="000261E0" w:rsidP="00334706">
      <w:pPr>
        <w:rPr>
          <w:rFonts w:ascii="Georgia" w:hAnsi="Georgia"/>
        </w:rPr>
      </w:pPr>
    </w:p>
    <w:p w14:paraId="184C337A" w14:textId="7A27A0F8" w:rsidR="00472F0E" w:rsidRDefault="00472F0E" w:rsidP="00334706">
      <w:pPr>
        <w:rPr>
          <w:rFonts w:ascii="Georgia" w:hAnsi="Georgia"/>
        </w:rPr>
      </w:pPr>
      <w:r>
        <w:rPr>
          <w:rFonts w:ascii="Georgia" w:hAnsi="Georgia"/>
        </w:rPr>
        <w:t xml:space="preserve">Submit the following via email: </w:t>
      </w:r>
    </w:p>
    <w:p w14:paraId="5D574640" w14:textId="6D6FA900" w:rsidR="00472F0E" w:rsidRDefault="00472F0E" w:rsidP="00472F0E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</w:t>
      </w:r>
      <w:r w:rsidR="00A96166">
        <w:rPr>
          <w:rFonts w:ascii="Georgia" w:hAnsi="Georgia"/>
        </w:rPr>
        <w:t>is Petition Form</w:t>
      </w:r>
    </w:p>
    <w:p w14:paraId="6FB35910" w14:textId="3ED22F47" w:rsidR="00A96166" w:rsidRDefault="00A96166" w:rsidP="00472F0E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Transcript</w:t>
      </w:r>
    </w:p>
    <w:p w14:paraId="206C8073" w14:textId="2E26BAC4" w:rsidR="00A96166" w:rsidRPr="00472F0E" w:rsidRDefault="006C44B4" w:rsidP="00472F0E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Petition Essay</w:t>
      </w:r>
    </w:p>
    <w:sectPr w:rsidR="00A96166" w:rsidRPr="0047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13138"/>
    <w:multiLevelType w:val="hybridMultilevel"/>
    <w:tmpl w:val="E83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DB"/>
    <w:rsid w:val="000041F5"/>
    <w:rsid w:val="00011B36"/>
    <w:rsid w:val="000261E0"/>
    <w:rsid w:val="000C7EAB"/>
    <w:rsid w:val="00122434"/>
    <w:rsid w:val="001373F8"/>
    <w:rsid w:val="001D6347"/>
    <w:rsid w:val="00246331"/>
    <w:rsid w:val="00252DC1"/>
    <w:rsid w:val="00282B90"/>
    <w:rsid w:val="002E6A2F"/>
    <w:rsid w:val="00334706"/>
    <w:rsid w:val="003836F8"/>
    <w:rsid w:val="003A38D3"/>
    <w:rsid w:val="003A7175"/>
    <w:rsid w:val="003B0A3F"/>
    <w:rsid w:val="003B1144"/>
    <w:rsid w:val="003C232B"/>
    <w:rsid w:val="003E4B63"/>
    <w:rsid w:val="00452134"/>
    <w:rsid w:val="00472F0E"/>
    <w:rsid w:val="004824DB"/>
    <w:rsid w:val="004C16EB"/>
    <w:rsid w:val="004C344C"/>
    <w:rsid w:val="00562F7E"/>
    <w:rsid w:val="005B6850"/>
    <w:rsid w:val="005F72B9"/>
    <w:rsid w:val="00600355"/>
    <w:rsid w:val="00642FD8"/>
    <w:rsid w:val="00691848"/>
    <w:rsid w:val="006C44B4"/>
    <w:rsid w:val="006F2D1E"/>
    <w:rsid w:val="00756CFE"/>
    <w:rsid w:val="007A16CD"/>
    <w:rsid w:val="007C0A36"/>
    <w:rsid w:val="00810057"/>
    <w:rsid w:val="00864B60"/>
    <w:rsid w:val="008A6050"/>
    <w:rsid w:val="008B6C08"/>
    <w:rsid w:val="008D20BA"/>
    <w:rsid w:val="008D5B6E"/>
    <w:rsid w:val="008E329C"/>
    <w:rsid w:val="00926A00"/>
    <w:rsid w:val="0097239D"/>
    <w:rsid w:val="009F75C8"/>
    <w:rsid w:val="00A80618"/>
    <w:rsid w:val="00A96166"/>
    <w:rsid w:val="00B1513C"/>
    <w:rsid w:val="00B333D5"/>
    <w:rsid w:val="00B64836"/>
    <w:rsid w:val="00BD10E3"/>
    <w:rsid w:val="00BF559D"/>
    <w:rsid w:val="00C02534"/>
    <w:rsid w:val="00C03C79"/>
    <w:rsid w:val="00C2025D"/>
    <w:rsid w:val="00C23A0A"/>
    <w:rsid w:val="00C30200"/>
    <w:rsid w:val="00C3136B"/>
    <w:rsid w:val="00C979CA"/>
    <w:rsid w:val="00CC761E"/>
    <w:rsid w:val="00D57694"/>
    <w:rsid w:val="00D86316"/>
    <w:rsid w:val="00DB6C91"/>
    <w:rsid w:val="00DC51C5"/>
    <w:rsid w:val="00E91D02"/>
    <w:rsid w:val="00F06BC2"/>
    <w:rsid w:val="00F27FBF"/>
    <w:rsid w:val="00F336B9"/>
    <w:rsid w:val="00F63913"/>
    <w:rsid w:val="00FC071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E31D"/>
  <w15:chartTrackingRefBased/>
  <w15:docId w15:val="{BC3A3905-F5CF-4874-A473-BC12349D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F5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lifford@cb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7C8C-FDD0-4984-AAB6-C22C253A5F06}"/>
      </w:docPartPr>
      <w:docPartBody>
        <w:p w:rsidR="005A7B5D" w:rsidRDefault="009E0A1A">
          <w:r w:rsidRPr="006C6B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1A"/>
    <w:rsid w:val="005A7B5D"/>
    <w:rsid w:val="006A1F92"/>
    <w:rsid w:val="009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A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CLIFFORD, JEFF</dc:creator>
  <cp:keywords/>
  <dc:description/>
  <cp:lastModifiedBy>CLIFFORD, JEFF</cp:lastModifiedBy>
  <cp:revision>70</cp:revision>
  <cp:lastPrinted>2019-06-03T16:11:00Z</cp:lastPrinted>
  <dcterms:created xsi:type="dcterms:W3CDTF">2019-05-16T18:52:00Z</dcterms:created>
  <dcterms:modified xsi:type="dcterms:W3CDTF">2021-09-09T01:48:00Z</dcterms:modified>
</cp:coreProperties>
</file>